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D2" w:rsidRPr="00403D64" w:rsidRDefault="009B27D2" w:rsidP="00403D64">
      <w:pPr>
        <w:jc w:val="center"/>
        <w:rPr>
          <w:rFonts w:ascii="Times New Roman" w:hAnsi="Times New Roman"/>
          <w:b/>
          <w:sz w:val="44"/>
          <w:szCs w:val="44"/>
        </w:rPr>
      </w:pPr>
      <w:r w:rsidRPr="00403D64">
        <w:rPr>
          <w:rFonts w:ascii="Times New Roman" w:hAnsi="宋体" w:hint="eastAsia"/>
          <w:b/>
          <w:sz w:val="44"/>
          <w:szCs w:val="44"/>
        </w:rPr>
        <w:t>关于开展</w:t>
      </w:r>
      <w:r w:rsidRPr="00403D64">
        <w:rPr>
          <w:rFonts w:ascii="Times New Roman" w:hAnsi="Times New Roman"/>
          <w:b/>
          <w:sz w:val="44"/>
          <w:szCs w:val="44"/>
        </w:rPr>
        <w:t>201</w:t>
      </w:r>
      <w:r w:rsidR="005E0935">
        <w:rPr>
          <w:rFonts w:ascii="Times New Roman" w:hAnsi="Times New Roman" w:hint="eastAsia"/>
          <w:b/>
          <w:sz w:val="44"/>
          <w:szCs w:val="44"/>
        </w:rPr>
        <w:t>6</w:t>
      </w:r>
      <w:r w:rsidRPr="00403D64">
        <w:rPr>
          <w:rFonts w:ascii="Times New Roman" w:hAnsi="宋体" w:hint="eastAsia"/>
          <w:b/>
          <w:sz w:val="44"/>
          <w:szCs w:val="44"/>
        </w:rPr>
        <w:t>年度全省专业技术</w:t>
      </w:r>
    </w:p>
    <w:p w:rsidR="009B27D2" w:rsidRPr="00403D64" w:rsidRDefault="009B27D2" w:rsidP="00403D64">
      <w:pPr>
        <w:jc w:val="center"/>
        <w:rPr>
          <w:rFonts w:ascii="Times New Roman" w:hAnsi="Times New Roman"/>
          <w:b/>
          <w:sz w:val="44"/>
          <w:szCs w:val="44"/>
        </w:rPr>
      </w:pPr>
      <w:r w:rsidRPr="00403D64">
        <w:rPr>
          <w:rFonts w:ascii="Times New Roman" w:hAnsi="宋体" w:hint="eastAsia"/>
          <w:b/>
          <w:sz w:val="44"/>
          <w:szCs w:val="44"/>
        </w:rPr>
        <w:t>二、三级岗位聘任人员聘期考核工作的通知</w:t>
      </w:r>
    </w:p>
    <w:p w:rsidR="009B27D2" w:rsidRPr="00403D64" w:rsidRDefault="009B27D2">
      <w:pPr>
        <w:rPr>
          <w:rFonts w:ascii="Times New Roman" w:eastAsia="仿宋_GB2312" w:hAnsi="Times New Roman"/>
          <w:sz w:val="32"/>
          <w:szCs w:val="32"/>
        </w:rPr>
      </w:pPr>
    </w:p>
    <w:p w:rsidR="009B27D2" w:rsidRPr="006E6F18" w:rsidRDefault="009B27D2">
      <w:pPr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各市（州）、长白山保护开发区、梅河口市、公主岭市人力资源和社会保障局，省直有关单位（部门），各省属职称</w:t>
      </w:r>
      <w:r w:rsidRPr="006E6F18">
        <w:rPr>
          <w:rFonts w:ascii="仿宋" w:eastAsia="仿宋" w:hAnsi="仿宋"/>
          <w:sz w:val="32"/>
          <w:szCs w:val="32"/>
        </w:rPr>
        <w:t>“</w:t>
      </w:r>
      <w:r w:rsidRPr="006E6F18">
        <w:rPr>
          <w:rFonts w:ascii="仿宋" w:eastAsia="仿宋" w:hAnsi="仿宋" w:hint="eastAsia"/>
          <w:sz w:val="32"/>
          <w:szCs w:val="32"/>
        </w:rPr>
        <w:t>评聘结合</w:t>
      </w:r>
      <w:r w:rsidRPr="006E6F18">
        <w:rPr>
          <w:rFonts w:ascii="仿宋" w:eastAsia="仿宋" w:hAnsi="仿宋"/>
          <w:sz w:val="32"/>
          <w:szCs w:val="32"/>
        </w:rPr>
        <w:t>”</w:t>
      </w:r>
      <w:r w:rsidRPr="006E6F18">
        <w:rPr>
          <w:rFonts w:ascii="仿宋" w:eastAsia="仿宋" w:hAnsi="仿宋" w:hint="eastAsia"/>
          <w:sz w:val="32"/>
          <w:szCs w:val="32"/>
        </w:rPr>
        <w:t>改革高校：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根据《吉林省事业单位专业技术二级和三级岗位管理试行办法》（吉人社办字﹝</w:t>
      </w:r>
      <w:r w:rsidRPr="006E6F18">
        <w:rPr>
          <w:rFonts w:ascii="仿宋" w:eastAsia="仿宋" w:hAnsi="仿宋"/>
          <w:sz w:val="32"/>
          <w:szCs w:val="32"/>
        </w:rPr>
        <w:t>2013</w:t>
      </w:r>
      <w:r w:rsidRPr="006E6F18">
        <w:rPr>
          <w:rFonts w:ascii="仿宋" w:eastAsia="仿宋" w:hAnsi="仿宋" w:hint="eastAsia"/>
          <w:sz w:val="32"/>
          <w:szCs w:val="32"/>
        </w:rPr>
        <w:t>﹞</w:t>
      </w:r>
      <w:r w:rsidRPr="006E6F18">
        <w:rPr>
          <w:rFonts w:ascii="仿宋" w:eastAsia="仿宋" w:hAnsi="仿宋"/>
          <w:sz w:val="32"/>
          <w:szCs w:val="32"/>
        </w:rPr>
        <w:t>36</w:t>
      </w:r>
      <w:r w:rsidRPr="006E6F18">
        <w:rPr>
          <w:rFonts w:ascii="仿宋" w:eastAsia="仿宋" w:hAnsi="仿宋" w:hint="eastAsia"/>
          <w:sz w:val="32"/>
          <w:szCs w:val="32"/>
        </w:rPr>
        <w:t>号）有关规定，决定开展</w:t>
      </w:r>
      <w:r w:rsidRPr="006E6F18">
        <w:rPr>
          <w:rFonts w:ascii="仿宋" w:eastAsia="仿宋" w:hAnsi="仿宋"/>
          <w:sz w:val="32"/>
          <w:szCs w:val="32"/>
        </w:rPr>
        <w:t>201</w:t>
      </w:r>
      <w:r w:rsidR="005E0935" w:rsidRPr="006E6F18">
        <w:rPr>
          <w:rFonts w:ascii="仿宋" w:eastAsia="仿宋" w:hAnsi="仿宋" w:hint="eastAsia"/>
          <w:sz w:val="32"/>
          <w:szCs w:val="32"/>
        </w:rPr>
        <w:t>6</w:t>
      </w:r>
      <w:r w:rsidRPr="006E6F18">
        <w:rPr>
          <w:rFonts w:ascii="仿宋" w:eastAsia="仿宋" w:hAnsi="仿宋" w:hint="eastAsia"/>
          <w:sz w:val="32"/>
          <w:szCs w:val="32"/>
        </w:rPr>
        <w:t>年度全省专业技术二、三级岗位聘任人员聘期考核工作。现将有关事宜通知如下：</w:t>
      </w:r>
    </w:p>
    <w:p w:rsidR="009B27D2" w:rsidRPr="006E6F18" w:rsidRDefault="009B27D2" w:rsidP="00403D64">
      <w:pPr>
        <w:ind w:firstLine="645"/>
        <w:rPr>
          <w:rFonts w:ascii="黑体" w:eastAsia="黑体" w:hAnsi="黑体"/>
          <w:sz w:val="32"/>
          <w:szCs w:val="32"/>
        </w:rPr>
      </w:pPr>
      <w:r w:rsidRPr="006E6F18">
        <w:rPr>
          <w:rFonts w:ascii="黑体" w:eastAsia="黑体" w:hAnsi="黑体" w:hint="eastAsia"/>
          <w:sz w:val="32"/>
          <w:szCs w:val="32"/>
        </w:rPr>
        <w:t>一、考核范围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（一）</w:t>
      </w:r>
      <w:r w:rsidRPr="006E6F18">
        <w:rPr>
          <w:rFonts w:ascii="仿宋" w:eastAsia="仿宋" w:hAnsi="仿宋"/>
          <w:sz w:val="32"/>
          <w:szCs w:val="32"/>
        </w:rPr>
        <w:t>201</w:t>
      </w:r>
      <w:r w:rsidR="005E0935" w:rsidRPr="006E6F18">
        <w:rPr>
          <w:rFonts w:ascii="仿宋" w:eastAsia="仿宋" w:hAnsi="仿宋" w:hint="eastAsia"/>
          <w:sz w:val="32"/>
          <w:szCs w:val="32"/>
        </w:rPr>
        <w:t>3</w:t>
      </w:r>
      <w:r w:rsidRPr="006E6F18">
        <w:rPr>
          <w:rFonts w:ascii="仿宋" w:eastAsia="仿宋" w:hAnsi="仿宋" w:hint="eastAsia"/>
          <w:sz w:val="32"/>
          <w:szCs w:val="32"/>
        </w:rPr>
        <w:t>年度受聘在全省专业技术二、三级岗位的事业单位人员（</w:t>
      </w:r>
      <w:r w:rsidR="00117A8B">
        <w:rPr>
          <w:rFonts w:ascii="仿宋" w:eastAsia="仿宋" w:hAnsi="仿宋" w:hint="eastAsia"/>
          <w:sz w:val="32"/>
          <w:szCs w:val="32"/>
        </w:rPr>
        <w:t>不含2017年3月底前退休人员</w:t>
      </w:r>
      <w:r w:rsidRPr="006E6F18">
        <w:rPr>
          <w:rFonts w:ascii="仿宋" w:eastAsia="仿宋" w:hAnsi="仿宋" w:hint="eastAsia"/>
          <w:sz w:val="32"/>
          <w:szCs w:val="32"/>
        </w:rPr>
        <w:t>）</w:t>
      </w:r>
      <w:r w:rsidR="00117A8B">
        <w:rPr>
          <w:rFonts w:ascii="仿宋" w:eastAsia="仿宋" w:hAnsi="仿宋" w:hint="eastAsia"/>
          <w:sz w:val="32"/>
          <w:szCs w:val="32"/>
        </w:rPr>
        <w:t>，具体</w:t>
      </w:r>
      <w:r w:rsidR="00117A8B" w:rsidRPr="006E6F18">
        <w:rPr>
          <w:rFonts w:ascii="仿宋" w:eastAsia="仿宋" w:hAnsi="仿宋" w:hint="eastAsia"/>
          <w:sz w:val="32"/>
          <w:szCs w:val="32"/>
        </w:rPr>
        <w:t>名单附后</w:t>
      </w:r>
      <w:r w:rsidR="00117A8B">
        <w:rPr>
          <w:rFonts w:ascii="仿宋" w:eastAsia="仿宋" w:hAnsi="仿宋" w:hint="eastAsia"/>
          <w:sz w:val="32"/>
          <w:szCs w:val="32"/>
        </w:rPr>
        <w:t>。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（二）</w:t>
      </w:r>
      <w:r w:rsidRPr="006E6F18">
        <w:rPr>
          <w:rFonts w:ascii="仿宋" w:eastAsia="仿宋" w:hAnsi="仿宋"/>
          <w:sz w:val="32"/>
          <w:szCs w:val="32"/>
        </w:rPr>
        <w:t>201</w:t>
      </w:r>
      <w:r w:rsidR="005E0935" w:rsidRPr="006E6F18">
        <w:rPr>
          <w:rFonts w:ascii="仿宋" w:eastAsia="仿宋" w:hAnsi="仿宋" w:hint="eastAsia"/>
          <w:sz w:val="32"/>
          <w:szCs w:val="32"/>
        </w:rPr>
        <w:t>2</w:t>
      </w:r>
      <w:r w:rsidRPr="006E6F18">
        <w:rPr>
          <w:rFonts w:ascii="仿宋" w:eastAsia="仿宋" w:hAnsi="仿宋" w:hint="eastAsia"/>
          <w:sz w:val="32"/>
          <w:szCs w:val="32"/>
        </w:rPr>
        <w:t>年度受聘在全省专业技术二、三级岗位的事业单位补充考核人员。</w:t>
      </w:r>
    </w:p>
    <w:p w:rsidR="009B27D2" w:rsidRPr="006E6F18" w:rsidRDefault="009B27D2" w:rsidP="00403D64">
      <w:pPr>
        <w:ind w:firstLine="645"/>
        <w:rPr>
          <w:rFonts w:ascii="黑体" w:eastAsia="黑体" w:hAnsi="黑体"/>
          <w:sz w:val="32"/>
          <w:szCs w:val="32"/>
        </w:rPr>
      </w:pPr>
      <w:r w:rsidRPr="006E6F18">
        <w:rPr>
          <w:rFonts w:ascii="黑体" w:eastAsia="黑体" w:hAnsi="黑体" w:hint="eastAsia"/>
          <w:sz w:val="32"/>
          <w:szCs w:val="32"/>
        </w:rPr>
        <w:t>二、考核方式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（一）二级岗位受聘人员统一由省人力资源和社会保障厅集中组织考核；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（二）按照管理权限，三级岗位受聘人员分别由省直主管单位（部门）、各地区人力资源和社会保障部门或各省属职称“评聘结合”改革高校组织考核。</w:t>
      </w:r>
    </w:p>
    <w:p w:rsidR="00C70570" w:rsidRPr="006E6F18" w:rsidRDefault="00C70570" w:rsidP="00403D64">
      <w:pPr>
        <w:ind w:firstLine="645"/>
        <w:rPr>
          <w:rFonts w:ascii="仿宋" w:eastAsia="仿宋" w:hAnsi="仿宋"/>
          <w:sz w:val="32"/>
          <w:szCs w:val="32"/>
        </w:rPr>
      </w:pPr>
    </w:p>
    <w:p w:rsidR="009B27D2" w:rsidRPr="006E6F18" w:rsidRDefault="009B27D2" w:rsidP="00403D64">
      <w:pPr>
        <w:ind w:firstLine="645"/>
        <w:rPr>
          <w:rFonts w:ascii="黑体" w:eastAsia="黑体" w:hAnsi="黑体"/>
          <w:sz w:val="32"/>
          <w:szCs w:val="32"/>
        </w:rPr>
      </w:pPr>
      <w:r w:rsidRPr="006E6F18">
        <w:rPr>
          <w:rFonts w:ascii="黑体" w:eastAsia="黑体" w:hAnsi="黑体" w:hint="eastAsia"/>
          <w:sz w:val="32"/>
          <w:szCs w:val="32"/>
        </w:rPr>
        <w:lastRenderedPageBreak/>
        <w:t>三、考核内容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对受聘三年来的德、能、勤、绩、廉五个方面内容进行量化考核，重点突出对工作业绩和贡献情况的考核。</w:t>
      </w:r>
    </w:p>
    <w:p w:rsidR="009B27D2" w:rsidRPr="006E6F18" w:rsidRDefault="009B27D2" w:rsidP="00403D64">
      <w:pPr>
        <w:ind w:firstLine="645"/>
        <w:rPr>
          <w:rFonts w:ascii="黑体" w:eastAsia="黑体" w:hAnsi="黑体"/>
          <w:sz w:val="32"/>
          <w:szCs w:val="32"/>
        </w:rPr>
      </w:pPr>
      <w:r w:rsidRPr="006E6F18">
        <w:rPr>
          <w:rFonts w:ascii="黑体" w:eastAsia="黑体" w:hAnsi="黑体" w:hint="eastAsia"/>
          <w:sz w:val="32"/>
          <w:szCs w:val="32"/>
        </w:rPr>
        <w:t>四、考核标准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考核结果按照优秀、良好、合格、基本合格、不合格五个等级进行确定。其中，优秀等级人选一般掌握在本地区（单位、部门）同级别受聘人员总数的</w:t>
      </w:r>
      <w:r w:rsidRPr="006E6F18">
        <w:rPr>
          <w:rFonts w:ascii="仿宋" w:eastAsia="仿宋" w:hAnsi="仿宋"/>
          <w:sz w:val="32"/>
          <w:szCs w:val="32"/>
        </w:rPr>
        <w:t>20%</w:t>
      </w:r>
      <w:r w:rsidRPr="006E6F18">
        <w:rPr>
          <w:rFonts w:ascii="仿宋" w:eastAsia="仿宋" w:hAnsi="仿宋" w:hint="eastAsia"/>
          <w:sz w:val="32"/>
          <w:szCs w:val="32"/>
        </w:rPr>
        <w:t>左右。</w:t>
      </w:r>
    </w:p>
    <w:p w:rsidR="009B27D2" w:rsidRPr="006E6F18" w:rsidRDefault="009B27D2" w:rsidP="00403D64">
      <w:pPr>
        <w:ind w:firstLine="645"/>
        <w:rPr>
          <w:rFonts w:ascii="黑体" w:eastAsia="黑体" w:hAnsi="黑体"/>
          <w:sz w:val="32"/>
          <w:szCs w:val="32"/>
        </w:rPr>
      </w:pPr>
      <w:r w:rsidRPr="006E6F18">
        <w:rPr>
          <w:rFonts w:ascii="黑体" w:eastAsia="黑体" w:hAnsi="黑体" w:hint="eastAsia"/>
          <w:sz w:val="32"/>
          <w:szCs w:val="32"/>
        </w:rPr>
        <w:t>五、结果运用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考核结果将作为高层次人才培养和使用，以及晋升、续聘、解聘、奖惩、调薪等方面的重要依据。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（一）考核为优秀的，将直接纳入全省高层次人才专家库，抽调参加全省人才选拔和职称评审等工作，并优先推荐参加国家级或省级高级研修项目；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（二）考核为合格以上的，将作为续聘的重要依据；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（三）考核为基本合格的，将保留一年聘期，待下一年度补充考核后，根据补充考核结果，给予续聘、低聘或解聘；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（四）考核为不合格的，将按照规定程序，予以低聘或解聘。</w:t>
      </w:r>
      <w:r w:rsidRPr="006E6F18">
        <w:rPr>
          <w:rFonts w:ascii="仿宋" w:eastAsia="仿宋" w:hAnsi="仿宋"/>
          <w:sz w:val="32"/>
          <w:szCs w:val="32"/>
        </w:rPr>
        <w:t xml:space="preserve"> </w:t>
      </w:r>
    </w:p>
    <w:p w:rsidR="009B27D2" w:rsidRPr="006E6F18" w:rsidRDefault="009B27D2" w:rsidP="00403D64">
      <w:pPr>
        <w:ind w:firstLine="645"/>
        <w:rPr>
          <w:rFonts w:ascii="黑体" w:eastAsia="黑体" w:hAnsi="黑体"/>
          <w:sz w:val="32"/>
          <w:szCs w:val="32"/>
        </w:rPr>
      </w:pPr>
      <w:r w:rsidRPr="006E6F18">
        <w:rPr>
          <w:rFonts w:ascii="黑体" w:eastAsia="黑体" w:hAnsi="黑体" w:hint="eastAsia"/>
          <w:sz w:val="32"/>
          <w:szCs w:val="32"/>
        </w:rPr>
        <w:t>六、考核程序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（一）个人述职。根据考核内容，对个人受聘以来的岗位工作和业绩情况作简要述职。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（二）考核评议。考核委员会（考核组）对被考核人员受</w:t>
      </w:r>
      <w:r w:rsidRPr="006E6F18">
        <w:rPr>
          <w:rFonts w:ascii="仿宋" w:eastAsia="仿宋" w:hAnsi="仿宋" w:hint="eastAsia"/>
          <w:sz w:val="32"/>
          <w:szCs w:val="32"/>
        </w:rPr>
        <w:lastRenderedPageBreak/>
        <w:t>聘以来的工作和业绩情况进行综合评议。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（三）确定等级。根据评议情况，确定被考核人的考核等级，并由考核委员会（考核组）成员填写评语。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（四）结果反馈。考核工作结束后，须以书面方式通知被考核人考核结果。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（五）上报备案。考核结果确定一周内，由考核委员会（考核组）主任（组长）填写考核鉴定，并将考核工作方案、考核工作报告以及考核表（纸质版并附电子版）报省人力资源和社会保障厅备案。</w:t>
      </w:r>
    </w:p>
    <w:p w:rsidR="009B27D2" w:rsidRPr="006E6F18" w:rsidRDefault="009B27D2" w:rsidP="00403D64">
      <w:pPr>
        <w:ind w:firstLine="645"/>
        <w:rPr>
          <w:rFonts w:ascii="黑体" w:eastAsia="黑体" w:hAnsi="黑体"/>
          <w:sz w:val="32"/>
          <w:szCs w:val="32"/>
        </w:rPr>
      </w:pPr>
      <w:r w:rsidRPr="006E6F18">
        <w:rPr>
          <w:rFonts w:ascii="黑体" w:eastAsia="黑体" w:hAnsi="黑体" w:hint="eastAsia"/>
          <w:sz w:val="32"/>
          <w:szCs w:val="32"/>
        </w:rPr>
        <w:t>七、考核时间</w:t>
      </w:r>
    </w:p>
    <w:p w:rsidR="009B27D2" w:rsidRPr="000248C5" w:rsidRDefault="009B27D2" w:rsidP="000248C5">
      <w:pPr>
        <w:widowControl/>
        <w:spacing w:line="54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（一）请各地区、各单位（部门）于</w:t>
      </w:r>
      <w:r w:rsidR="00887502" w:rsidRPr="006E6F18">
        <w:rPr>
          <w:rFonts w:ascii="仿宋" w:eastAsia="仿宋" w:hAnsi="仿宋" w:hint="eastAsia"/>
          <w:sz w:val="32"/>
          <w:szCs w:val="32"/>
        </w:rPr>
        <w:t>3</w:t>
      </w:r>
      <w:r w:rsidRPr="006E6F18">
        <w:rPr>
          <w:rFonts w:ascii="仿宋" w:eastAsia="仿宋" w:hAnsi="仿宋" w:hint="eastAsia"/>
          <w:sz w:val="32"/>
          <w:szCs w:val="32"/>
        </w:rPr>
        <w:t>月</w:t>
      </w:r>
      <w:r w:rsidR="00E44275">
        <w:rPr>
          <w:rFonts w:ascii="仿宋" w:eastAsia="仿宋" w:hAnsi="仿宋" w:hint="eastAsia"/>
          <w:sz w:val="32"/>
          <w:szCs w:val="32"/>
        </w:rPr>
        <w:t>2</w:t>
      </w:r>
      <w:r w:rsidR="00127F21">
        <w:rPr>
          <w:rFonts w:ascii="仿宋" w:eastAsia="仿宋" w:hAnsi="仿宋" w:hint="eastAsia"/>
          <w:sz w:val="32"/>
          <w:szCs w:val="32"/>
        </w:rPr>
        <w:t>7</w:t>
      </w:r>
      <w:r w:rsidRPr="006E6F18">
        <w:rPr>
          <w:rFonts w:ascii="仿宋" w:eastAsia="仿宋" w:hAnsi="仿宋" w:hint="eastAsia"/>
          <w:sz w:val="32"/>
          <w:szCs w:val="32"/>
        </w:rPr>
        <w:t>日至</w:t>
      </w:r>
      <w:r w:rsidR="006B6811">
        <w:rPr>
          <w:rFonts w:ascii="仿宋" w:eastAsia="仿宋" w:hAnsi="仿宋" w:hint="eastAsia"/>
          <w:sz w:val="32"/>
          <w:szCs w:val="32"/>
        </w:rPr>
        <w:t>4月1</w:t>
      </w:r>
      <w:r w:rsidRPr="006E6F18">
        <w:rPr>
          <w:rFonts w:ascii="仿宋" w:eastAsia="仿宋" w:hAnsi="仿宋" w:hint="eastAsia"/>
          <w:sz w:val="32"/>
          <w:szCs w:val="32"/>
        </w:rPr>
        <w:t>日将被考核人的聘期考核表（一式两份）报至</w:t>
      </w:r>
      <w:r w:rsidR="000248C5" w:rsidRPr="005E27E2">
        <w:rPr>
          <w:rFonts w:ascii="仿宋" w:eastAsia="仿宋" w:hAnsi="仿宋"/>
          <w:color w:val="000000"/>
          <w:sz w:val="32"/>
          <w:szCs w:val="32"/>
        </w:rPr>
        <w:t>吉林省留学人员和专家服务中心（吉林省博士后公寓</w:t>
      </w:r>
      <w:r w:rsidR="000248C5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0248C5" w:rsidRPr="005E27E2">
        <w:rPr>
          <w:rFonts w:ascii="仿宋" w:eastAsia="仿宋" w:hAnsi="仿宋"/>
          <w:color w:val="000000"/>
          <w:sz w:val="32"/>
          <w:szCs w:val="32"/>
        </w:rPr>
        <w:t>长春市人民大街7998号）5楼</w:t>
      </w:r>
      <w:r w:rsidRPr="006E6F18">
        <w:rPr>
          <w:rFonts w:ascii="仿宋" w:eastAsia="仿宋" w:hAnsi="仿宋" w:hint="eastAsia"/>
          <w:sz w:val="32"/>
          <w:szCs w:val="32"/>
        </w:rPr>
        <w:t>，</w:t>
      </w:r>
      <w:r w:rsidR="00E44275">
        <w:rPr>
          <w:rFonts w:ascii="仿宋" w:eastAsia="仿宋" w:hAnsi="仿宋" w:hint="eastAsia"/>
          <w:sz w:val="32"/>
          <w:szCs w:val="32"/>
        </w:rPr>
        <w:t>具体考核时间</w:t>
      </w:r>
      <w:r w:rsidRPr="006E6F18">
        <w:rPr>
          <w:rFonts w:ascii="仿宋" w:eastAsia="仿宋" w:hAnsi="仿宋" w:hint="eastAsia"/>
          <w:sz w:val="32"/>
          <w:szCs w:val="32"/>
        </w:rPr>
        <w:t>另行通知。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（二）三级岗位受聘人员考核工作须于</w:t>
      </w:r>
      <w:r w:rsidR="00887502" w:rsidRPr="006E6F18">
        <w:rPr>
          <w:rFonts w:ascii="仿宋" w:eastAsia="仿宋" w:hAnsi="仿宋" w:hint="eastAsia"/>
          <w:sz w:val="32"/>
          <w:szCs w:val="32"/>
        </w:rPr>
        <w:t>3</w:t>
      </w:r>
      <w:r w:rsidRPr="006E6F18">
        <w:rPr>
          <w:rFonts w:ascii="仿宋" w:eastAsia="仿宋" w:hAnsi="仿宋" w:hint="eastAsia"/>
          <w:sz w:val="32"/>
          <w:szCs w:val="32"/>
        </w:rPr>
        <w:t>月</w:t>
      </w:r>
      <w:r w:rsidR="000D1E5E">
        <w:rPr>
          <w:rFonts w:ascii="仿宋" w:eastAsia="仿宋" w:hAnsi="仿宋" w:hint="eastAsia"/>
          <w:sz w:val="32"/>
          <w:szCs w:val="32"/>
        </w:rPr>
        <w:t>底</w:t>
      </w:r>
      <w:r w:rsidRPr="006E6F18">
        <w:rPr>
          <w:rFonts w:ascii="仿宋" w:eastAsia="仿宋" w:hAnsi="仿宋" w:hint="eastAsia"/>
          <w:sz w:val="32"/>
          <w:szCs w:val="32"/>
        </w:rPr>
        <w:t>前完成并将考核结果报我厅备案。</w:t>
      </w:r>
    </w:p>
    <w:p w:rsidR="009B27D2" w:rsidRPr="006E6F18" w:rsidRDefault="009B27D2" w:rsidP="00403D64">
      <w:pPr>
        <w:ind w:firstLine="645"/>
        <w:rPr>
          <w:rFonts w:ascii="黑体" w:eastAsia="黑体" w:hAnsi="黑体"/>
          <w:sz w:val="32"/>
          <w:szCs w:val="32"/>
        </w:rPr>
      </w:pPr>
      <w:r w:rsidRPr="006E6F18">
        <w:rPr>
          <w:rFonts w:ascii="黑体" w:eastAsia="黑体" w:hAnsi="黑体" w:hint="eastAsia"/>
          <w:sz w:val="32"/>
          <w:szCs w:val="32"/>
        </w:rPr>
        <w:t>八、组织实施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专业技术二、三级岗位受聘人员考核工作，是专业技术职务聘任制实施管理的一项重要工作内容，各地区、各单位（部门）切实提高对此项工作重要性的认识，加强组织领导，完善考核体系，强化考核机制，加快推动全省专业技术职务聘任工作科学化、规范化发展。</w:t>
      </w:r>
      <w:r w:rsidRPr="00AA0C2A">
        <w:rPr>
          <w:rFonts w:ascii="仿宋" w:eastAsia="仿宋" w:hAnsi="仿宋" w:hint="eastAsia"/>
          <w:b/>
          <w:sz w:val="32"/>
          <w:szCs w:val="32"/>
        </w:rPr>
        <w:t>一要</w:t>
      </w:r>
      <w:r w:rsidRPr="006E6F18">
        <w:rPr>
          <w:rFonts w:ascii="仿宋" w:eastAsia="仿宋" w:hAnsi="仿宋" w:hint="eastAsia"/>
          <w:sz w:val="32"/>
          <w:szCs w:val="32"/>
        </w:rPr>
        <w:t>专门设立专业技术三级岗位聘期考核工作委员会（考核组），严格开展聘期考核工作。</w:t>
      </w:r>
      <w:r w:rsidRPr="006E6F18">
        <w:rPr>
          <w:rFonts w:ascii="仿宋" w:eastAsia="仿宋" w:hAnsi="仿宋" w:hint="eastAsia"/>
          <w:b/>
          <w:sz w:val="32"/>
          <w:szCs w:val="32"/>
        </w:rPr>
        <w:t>二要</w:t>
      </w:r>
      <w:r w:rsidRPr="006E6F18">
        <w:rPr>
          <w:rFonts w:ascii="仿宋" w:eastAsia="仿宋" w:hAnsi="仿宋" w:hint="eastAsia"/>
          <w:sz w:val="32"/>
          <w:szCs w:val="32"/>
        </w:rPr>
        <w:t>科学</w:t>
      </w:r>
      <w:r w:rsidRPr="006E6F18">
        <w:rPr>
          <w:rFonts w:ascii="仿宋" w:eastAsia="仿宋" w:hAnsi="仿宋" w:hint="eastAsia"/>
          <w:sz w:val="32"/>
          <w:szCs w:val="32"/>
        </w:rPr>
        <w:lastRenderedPageBreak/>
        <w:t>设定考核工作委员会（考核组）专家结构，重点由部门领导、人事部门负责人、相关领域专家和专业技术人员代表组成。</w:t>
      </w:r>
      <w:r w:rsidRPr="006E6F18">
        <w:rPr>
          <w:rFonts w:ascii="仿宋" w:eastAsia="仿宋" w:hAnsi="仿宋" w:hint="eastAsia"/>
          <w:b/>
          <w:sz w:val="32"/>
          <w:szCs w:val="32"/>
        </w:rPr>
        <w:t>三要</w:t>
      </w:r>
      <w:r w:rsidRPr="006E6F18">
        <w:rPr>
          <w:rFonts w:ascii="仿宋" w:eastAsia="仿宋" w:hAnsi="仿宋" w:hint="eastAsia"/>
          <w:sz w:val="32"/>
          <w:szCs w:val="32"/>
        </w:rPr>
        <w:t>合理制定考核实施办法和指标量化细则，以便科学、公正、合理、高效地开展考核工作。</w:t>
      </w:r>
      <w:r w:rsidRPr="006E6F18">
        <w:rPr>
          <w:rFonts w:ascii="仿宋" w:eastAsia="仿宋" w:hAnsi="仿宋" w:hint="eastAsia"/>
          <w:b/>
          <w:sz w:val="32"/>
          <w:szCs w:val="32"/>
        </w:rPr>
        <w:t>四要</w:t>
      </w:r>
      <w:r w:rsidRPr="006E6F18">
        <w:rPr>
          <w:rFonts w:ascii="仿宋" w:eastAsia="仿宋" w:hAnsi="仿宋" w:hint="eastAsia"/>
          <w:sz w:val="32"/>
          <w:szCs w:val="32"/>
        </w:rPr>
        <w:t>认真研究和妥善解决考核工作中出现的矛盾问题，确保考核工作平稳有序完成。</w:t>
      </w:r>
      <w:r w:rsidRPr="006E6F18">
        <w:rPr>
          <w:rFonts w:ascii="仿宋" w:eastAsia="仿宋" w:hAnsi="仿宋" w:hint="eastAsia"/>
          <w:b/>
          <w:sz w:val="32"/>
          <w:szCs w:val="32"/>
        </w:rPr>
        <w:t>五要</w:t>
      </w:r>
      <w:r w:rsidRPr="006E6F18">
        <w:rPr>
          <w:rFonts w:ascii="仿宋" w:eastAsia="仿宋" w:hAnsi="仿宋" w:hint="eastAsia"/>
          <w:sz w:val="32"/>
          <w:szCs w:val="32"/>
        </w:rPr>
        <w:t>认真做好二级和三级岗位受聘人员的考核组织工作，对违反规定程序，未规范开展考核工作的地区或单位（部门），将取消其</w:t>
      </w:r>
      <w:r w:rsidRPr="006E6F18">
        <w:rPr>
          <w:rFonts w:ascii="仿宋" w:eastAsia="仿宋" w:hAnsi="仿宋"/>
          <w:sz w:val="32"/>
          <w:szCs w:val="32"/>
        </w:rPr>
        <w:t>201</w:t>
      </w:r>
      <w:r w:rsidR="00456B82" w:rsidRPr="006E6F18">
        <w:rPr>
          <w:rFonts w:ascii="仿宋" w:eastAsia="仿宋" w:hAnsi="仿宋" w:hint="eastAsia"/>
          <w:sz w:val="32"/>
          <w:szCs w:val="32"/>
        </w:rPr>
        <w:t>6</w:t>
      </w:r>
      <w:r w:rsidRPr="006E6F18">
        <w:rPr>
          <w:rFonts w:ascii="仿宋" w:eastAsia="仿宋" w:hAnsi="仿宋" w:hint="eastAsia"/>
          <w:sz w:val="32"/>
          <w:szCs w:val="32"/>
        </w:rPr>
        <w:t>年度专业技术二、三级岗位评聘资格。</w:t>
      </w:r>
      <w:r w:rsidRPr="006E6F18">
        <w:rPr>
          <w:rFonts w:ascii="仿宋" w:eastAsia="仿宋" w:hAnsi="仿宋" w:hint="eastAsia"/>
          <w:b/>
          <w:sz w:val="32"/>
          <w:szCs w:val="32"/>
        </w:rPr>
        <w:t>六要</w:t>
      </w:r>
      <w:r w:rsidRPr="006E6F18">
        <w:rPr>
          <w:rFonts w:ascii="仿宋" w:eastAsia="仿宋" w:hAnsi="仿宋" w:hint="eastAsia"/>
          <w:sz w:val="32"/>
          <w:szCs w:val="32"/>
        </w:rPr>
        <w:t>对因病、公出、退休或正接受组织调查等特殊情况不能参加考核的人员，须由所在单位说明情况，并经主管部门审核同意后，报省人力资源和社会保障厅备案。对无故不参加考核的人员将予以解聘，并取消评聘上一级岗位的资格。</w:t>
      </w:r>
    </w:p>
    <w:p w:rsidR="009B27D2" w:rsidRPr="006E6F18" w:rsidRDefault="009B27D2" w:rsidP="00403D64">
      <w:pPr>
        <w:ind w:firstLine="645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联</w:t>
      </w:r>
      <w:r w:rsidRPr="006E6F18">
        <w:rPr>
          <w:rFonts w:ascii="仿宋" w:eastAsia="仿宋" w:hAnsi="仿宋"/>
          <w:sz w:val="32"/>
          <w:szCs w:val="32"/>
        </w:rPr>
        <w:t xml:space="preserve"> </w:t>
      </w:r>
      <w:r w:rsidRPr="006E6F18">
        <w:rPr>
          <w:rFonts w:ascii="仿宋" w:eastAsia="仿宋" w:hAnsi="仿宋" w:hint="eastAsia"/>
          <w:sz w:val="32"/>
          <w:szCs w:val="32"/>
        </w:rPr>
        <w:t>系</w:t>
      </w:r>
      <w:r w:rsidRPr="006E6F18">
        <w:rPr>
          <w:rFonts w:ascii="仿宋" w:eastAsia="仿宋" w:hAnsi="仿宋"/>
          <w:sz w:val="32"/>
          <w:szCs w:val="32"/>
        </w:rPr>
        <w:t xml:space="preserve"> </w:t>
      </w:r>
      <w:r w:rsidRPr="006E6F18">
        <w:rPr>
          <w:rFonts w:ascii="仿宋" w:eastAsia="仿宋" w:hAnsi="仿宋" w:hint="eastAsia"/>
          <w:sz w:val="32"/>
          <w:szCs w:val="32"/>
        </w:rPr>
        <w:t>人：董淑云</w:t>
      </w:r>
      <w:r w:rsidRPr="006E6F18">
        <w:rPr>
          <w:rFonts w:ascii="仿宋" w:eastAsia="仿宋" w:hAnsi="仿宋"/>
          <w:sz w:val="32"/>
          <w:szCs w:val="32"/>
        </w:rPr>
        <w:t xml:space="preserve">  </w:t>
      </w:r>
      <w:r w:rsidR="001D03A8">
        <w:rPr>
          <w:rFonts w:ascii="仿宋" w:eastAsia="仿宋" w:hAnsi="仿宋" w:hint="eastAsia"/>
          <w:sz w:val="32"/>
          <w:szCs w:val="32"/>
        </w:rPr>
        <w:t>曹宝富</w:t>
      </w:r>
    </w:p>
    <w:p w:rsidR="009B27D2" w:rsidRPr="00DC5020" w:rsidRDefault="009B27D2" w:rsidP="00DC5020">
      <w:pPr>
        <w:widowControl/>
        <w:spacing w:line="54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联系电话：</w:t>
      </w:r>
      <w:r w:rsidR="00DC5020">
        <w:rPr>
          <w:rFonts w:eastAsia="仿宋" w:hint="eastAsia"/>
          <w:kern w:val="0"/>
          <w:sz w:val="32"/>
          <w:szCs w:val="32"/>
        </w:rPr>
        <w:t>0431-</w:t>
      </w:r>
      <w:r w:rsidR="00DC5020" w:rsidRPr="00F74F92">
        <w:rPr>
          <w:rFonts w:eastAsia="仿宋"/>
          <w:kern w:val="0"/>
          <w:sz w:val="32"/>
          <w:szCs w:val="32"/>
        </w:rPr>
        <w:t>8</w:t>
      </w:r>
      <w:r w:rsidR="00DC5020">
        <w:rPr>
          <w:rFonts w:eastAsia="仿宋" w:hint="eastAsia"/>
          <w:kern w:val="0"/>
          <w:sz w:val="32"/>
          <w:szCs w:val="32"/>
        </w:rPr>
        <w:t>9995588/8811   0431-88690937/0735</w:t>
      </w:r>
    </w:p>
    <w:p w:rsidR="00DC5020" w:rsidRDefault="00DC5020" w:rsidP="005E0935">
      <w:pPr>
        <w:ind w:left="1440" w:hangingChars="450" w:hanging="1440"/>
        <w:rPr>
          <w:rFonts w:ascii="仿宋" w:eastAsia="仿宋" w:hAnsi="仿宋"/>
          <w:sz w:val="32"/>
          <w:szCs w:val="32"/>
        </w:rPr>
      </w:pPr>
    </w:p>
    <w:p w:rsidR="009B27D2" w:rsidRPr="006E6F18" w:rsidRDefault="009B27D2" w:rsidP="005E0935">
      <w:pPr>
        <w:ind w:left="1440" w:hangingChars="450" w:hanging="1440"/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 w:hint="eastAsia"/>
          <w:sz w:val="32"/>
          <w:szCs w:val="32"/>
        </w:rPr>
        <w:t>附件：</w:t>
      </w:r>
      <w:r w:rsidRPr="006E6F18">
        <w:rPr>
          <w:rFonts w:ascii="仿宋" w:eastAsia="仿宋" w:hAnsi="仿宋"/>
          <w:sz w:val="32"/>
          <w:szCs w:val="32"/>
        </w:rPr>
        <w:t>1</w:t>
      </w:r>
      <w:r w:rsidR="00C20EA2">
        <w:rPr>
          <w:rFonts w:ascii="仿宋" w:eastAsia="仿宋" w:hAnsi="仿宋" w:hint="eastAsia"/>
          <w:sz w:val="32"/>
          <w:szCs w:val="32"/>
        </w:rPr>
        <w:t>.</w:t>
      </w:r>
      <w:r w:rsidRPr="006E6F18">
        <w:rPr>
          <w:rFonts w:ascii="仿宋" w:eastAsia="仿宋" w:hAnsi="仿宋" w:hint="eastAsia"/>
          <w:sz w:val="32"/>
          <w:szCs w:val="32"/>
        </w:rPr>
        <w:t>吉林省事业单位专业技术二三级岗位聘用人员聘期考核表</w:t>
      </w:r>
    </w:p>
    <w:p w:rsidR="00C20EA2" w:rsidRDefault="009B27D2" w:rsidP="00CD625E">
      <w:pPr>
        <w:rPr>
          <w:rFonts w:ascii="仿宋" w:eastAsia="仿宋" w:hAnsi="仿宋" w:hint="eastAsia"/>
          <w:sz w:val="32"/>
          <w:szCs w:val="32"/>
        </w:rPr>
      </w:pPr>
      <w:r w:rsidRPr="006E6F18">
        <w:rPr>
          <w:rFonts w:ascii="仿宋" w:eastAsia="仿宋" w:hAnsi="仿宋"/>
          <w:sz w:val="32"/>
          <w:szCs w:val="32"/>
        </w:rPr>
        <w:t xml:space="preserve">      2</w:t>
      </w:r>
      <w:r w:rsidR="00C20EA2">
        <w:rPr>
          <w:rFonts w:ascii="仿宋" w:eastAsia="仿宋" w:hAnsi="仿宋" w:hint="eastAsia"/>
          <w:sz w:val="32"/>
          <w:szCs w:val="32"/>
        </w:rPr>
        <w:t>.</w:t>
      </w:r>
      <w:r w:rsidRPr="006E6F18">
        <w:rPr>
          <w:rFonts w:ascii="仿宋" w:eastAsia="仿宋" w:hAnsi="仿宋" w:hint="eastAsia"/>
          <w:sz w:val="32"/>
          <w:szCs w:val="32"/>
        </w:rPr>
        <w:t>吉林省事业单位二、三级受聘人员考核一览表</w:t>
      </w:r>
    </w:p>
    <w:p w:rsidR="00C20EA2" w:rsidRPr="006E6F18" w:rsidRDefault="00C20EA2" w:rsidP="00CD625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3.</w:t>
      </w:r>
      <w:r w:rsidR="00843B58" w:rsidRPr="00843B58">
        <w:rPr>
          <w:rFonts w:hint="eastAsia"/>
        </w:rPr>
        <w:t xml:space="preserve"> </w:t>
      </w:r>
      <w:r w:rsidR="00843B58" w:rsidRPr="00843B58">
        <w:rPr>
          <w:rFonts w:ascii="仿宋" w:eastAsia="仿宋" w:hAnsi="仿宋" w:hint="eastAsia"/>
          <w:sz w:val="32"/>
          <w:szCs w:val="32"/>
        </w:rPr>
        <w:t>2013年吉林省专业技术二、三级岗位聘任人员名单</w:t>
      </w:r>
    </w:p>
    <w:p w:rsidR="009B27D2" w:rsidRDefault="009B27D2" w:rsidP="00CD625E">
      <w:pPr>
        <w:rPr>
          <w:rFonts w:ascii="仿宋" w:eastAsia="仿宋" w:hAnsi="仿宋"/>
          <w:sz w:val="32"/>
          <w:szCs w:val="32"/>
        </w:rPr>
      </w:pPr>
    </w:p>
    <w:p w:rsidR="004F0BD3" w:rsidRPr="006E6F18" w:rsidRDefault="004F0BD3" w:rsidP="00CD625E">
      <w:pPr>
        <w:rPr>
          <w:rFonts w:ascii="仿宋" w:eastAsia="仿宋" w:hAnsi="仿宋"/>
          <w:sz w:val="32"/>
          <w:szCs w:val="32"/>
        </w:rPr>
      </w:pPr>
    </w:p>
    <w:p w:rsidR="009B27D2" w:rsidRPr="006E6F18" w:rsidRDefault="009B27D2">
      <w:pPr>
        <w:rPr>
          <w:rFonts w:ascii="仿宋" w:eastAsia="仿宋" w:hAnsi="仿宋"/>
          <w:sz w:val="32"/>
          <w:szCs w:val="32"/>
        </w:rPr>
      </w:pPr>
      <w:r w:rsidRPr="006E6F18">
        <w:rPr>
          <w:rFonts w:ascii="仿宋" w:eastAsia="仿宋" w:hAnsi="仿宋"/>
          <w:sz w:val="32"/>
          <w:szCs w:val="32"/>
        </w:rPr>
        <w:t xml:space="preserve">                                  201</w:t>
      </w:r>
      <w:r w:rsidR="004C4502" w:rsidRPr="006E6F18">
        <w:rPr>
          <w:rFonts w:ascii="仿宋" w:eastAsia="仿宋" w:hAnsi="仿宋" w:hint="eastAsia"/>
          <w:sz w:val="32"/>
          <w:szCs w:val="32"/>
        </w:rPr>
        <w:t>7</w:t>
      </w:r>
      <w:r w:rsidRPr="006E6F18">
        <w:rPr>
          <w:rFonts w:ascii="仿宋" w:eastAsia="仿宋" w:hAnsi="仿宋" w:hint="eastAsia"/>
          <w:sz w:val="32"/>
          <w:szCs w:val="32"/>
        </w:rPr>
        <w:t>年</w:t>
      </w:r>
      <w:r w:rsidR="001D03A8">
        <w:rPr>
          <w:rFonts w:ascii="仿宋" w:eastAsia="仿宋" w:hAnsi="仿宋" w:hint="eastAsia"/>
          <w:sz w:val="32"/>
          <w:szCs w:val="32"/>
        </w:rPr>
        <w:t>3</w:t>
      </w:r>
      <w:r w:rsidRPr="006E6F18">
        <w:rPr>
          <w:rFonts w:ascii="仿宋" w:eastAsia="仿宋" w:hAnsi="仿宋" w:hint="eastAsia"/>
          <w:sz w:val="32"/>
          <w:szCs w:val="32"/>
        </w:rPr>
        <w:t>月</w:t>
      </w:r>
      <w:r w:rsidR="006E6F18" w:rsidRPr="006E6F18">
        <w:rPr>
          <w:rFonts w:ascii="仿宋" w:eastAsia="仿宋" w:hAnsi="仿宋" w:hint="eastAsia"/>
          <w:sz w:val="32"/>
          <w:szCs w:val="32"/>
        </w:rPr>
        <w:t>7</w:t>
      </w:r>
      <w:r w:rsidRPr="006E6F18">
        <w:rPr>
          <w:rFonts w:ascii="仿宋" w:eastAsia="仿宋" w:hAnsi="仿宋" w:hint="eastAsia"/>
          <w:sz w:val="32"/>
          <w:szCs w:val="32"/>
        </w:rPr>
        <w:t>日</w:t>
      </w:r>
    </w:p>
    <w:sectPr w:rsidR="009B27D2" w:rsidRPr="006E6F18" w:rsidSect="0077520B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3F" w:rsidRDefault="00D2723F" w:rsidP="003132B1">
      <w:r>
        <w:separator/>
      </w:r>
    </w:p>
  </w:endnote>
  <w:endnote w:type="continuationSeparator" w:id="1">
    <w:p w:rsidR="00D2723F" w:rsidRDefault="00D2723F" w:rsidP="0031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3F" w:rsidRDefault="00D2723F" w:rsidP="003132B1">
      <w:r>
        <w:separator/>
      </w:r>
    </w:p>
  </w:footnote>
  <w:footnote w:type="continuationSeparator" w:id="1">
    <w:p w:rsidR="00D2723F" w:rsidRDefault="00D2723F" w:rsidP="00313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D64"/>
    <w:rsid w:val="00023AB2"/>
    <w:rsid w:val="000248C5"/>
    <w:rsid w:val="00050B02"/>
    <w:rsid w:val="00085DAA"/>
    <w:rsid w:val="000D1E5E"/>
    <w:rsid w:val="000F4ECA"/>
    <w:rsid w:val="00116B56"/>
    <w:rsid w:val="00117A8B"/>
    <w:rsid w:val="00127F21"/>
    <w:rsid w:val="001C51F2"/>
    <w:rsid w:val="001D03A8"/>
    <w:rsid w:val="001F6548"/>
    <w:rsid w:val="00217F49"/>
    <w:rsid w:val="00271740"/>
    <w:rsid w:val="003132B1"/>
    <w:rsid w:val="003472DF"/>
    <w:rsid w:val="00370964"/>
    <w:rsid w:val="003B3E38"/>
    <w:rsid w:val="003D4D52"/>
    <w:rsid w:val="0040132F"/>
    <w:rsid w:val="00403D64"/>
    <w:rsid w:val="00413321"/>
    <w:rsid w:val="00456B82"/>
    <w:rsid w:val="00496C4E"/>
    <w:rsid w:val="004C4502"/>
    <w:rsid w:val="004F0BD3"/>
    <w:rsid w:val="005357B5"/>
    <w:rsid w:val="0056296C"/>
    <w:rsid w:val="005B3B81"/>
    <w:rsid w:val="005E0935"/>
    <w:rsid w:val="0065766B"/>
    <w:rsid w:val="006B6811"/>
    <w:rsid w:val="006E6F18"/>
    <w:rsid w:val="00766D27"/>
    <w:rsid w:val="0077520B"/>
    <w:rsid w:val="007926F6"/>
    <w:rsid w:val="00817833"/>
    <w:rsid w:val="00843B58"/>
    <w:rsid w:val="00850CEA"/>
    <w:rsid w:val="0086756E"/>
    <w:rsid w:val="00887502"/>
    <w:rsid w:val="008A6379"/>
    <w:rsid w:val="008C0303"/>
    <w:rsid w:val="008C20D3"/>
    <w:rsid w:val="008D5694"/>
    <w:rsid w:val="00940620"/>
    <w:rsid w:val="0097363E"/>
    <w:rsid w:val="009B27D2"/>
    <w:rsid w:val="009E35D5"/>
    <w:rsid w:val="00A75DD4"/>
    <w:rsid w:val="00AA0C2A"/>
    <w:rsid w:val="00B06C56"/>
    <w:rsid w:val="00B121EB"/>
    <w:rsid w:val="00B31EEC"/>
    <w:rsid w:val="00B33DF7"/>
    <w:rsid w:val="00C20EA2"/>
    <w:rsid w:val="00C70570"/>
    <w:rsid w:val="00CB08C2"/>
    <w:rsid w:val="00CD625E"/>
    <w:rsid w:val="00CE0922"/>
    <w:rsid w:val="00D2723F"/>
    <w:rsid w:val="00D43BAB"/>
    <w:rsid w:val="00D629B9"/>
    <w:rsid w:val="00D66E81"/>
    <w:rsid w:val="00DC5020"/>
    <w:rsid w:val="00DD685C"/>
    <w:rsid w:val="00DD72E0"/>
    <w:rsid w:val="00DE7BB6"/>
    <w:rsid w:val="00E00C32"/>
    <w:rsid w:val="00E44275"/>
    <w:rsid w:val="00E55F99"/>
    <w:rsid w:val="00E827C1"/>
    <w:rsid w:val="00EE2F95"/>
    <w:rsid w:val="00F81013"/>
    <w:rsid w:val="00F92AD1"/>
    <w:rsid w:val="00FC47E8"/>
    <w:rsid w:val="00FD7134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3D6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313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3132B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13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3132B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关于开展2015年度全省专业技术</dc:title>
  <dc:subject/>
  <dc:creator>lenovo</dc:creator>
  <cp:keywords/>
  <dc:description/>
  <cp:lastModifiedBy>PC</cp:lastModifiedBy>
  <cp:revision>101</cp:revision>
  <cp:lastPrinted>2015-11-02T06:28:00Z</cp:lastPrinted>
  <dcterms:created xsi:type="dcterms:W3CDTF">2015-11-02T07:27:00Z</dcterms:created>
  <dcterms:modified xsi:type="dcterms:W3CDTF">2017-03-13T02:04:00Z</dcterms:modified>
</cp:coreProperties>
</file>